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40704" w14:textId="423C38D4" w:rsidR="00BA4ED0" w:rsidRPr="00BA4ED0" w:rsidRDefault="00BA4ED0" w:rsidP="007647E2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>202</w:t>
      </w:r>
      <w:r w:rsidR="00C87981">
        <w:rPr>
          <w:rFonts w:ascii="Times New Roman" w:hAnsi="Times New Roman" w:cs="Times New Roman"/>
          <w:b/>
          <w:bCs/>
        </w:rPr>
        <w:t>5</w:t>
      </w:r>
      <w:r w:rsidRPr="00BA4ED0">
        <w:rPr>
          <w:rFonts w:ascii="Times New Roman" w:hAnsi="Times New Roman" w:cs="Times New Roman"/>
          <w:b/>
          <w:bCs/>
        </w:rPr>
        <w:t>-202</w:t>
      </w:r>
      <w:r w:rsidR="00C87981">
        <w:rPr>
          <w:rFonts w:ascii="Times New Roman" w:hAnsi="Times New Roman" w:cs="Times New Roman"/>
          <w:b/>
          <w:bCs/>
        </w:rPr>
        <w:t>6</w:t>
      </w:r>
      <w:r w:rsidRPr="00BA4ED0">
        <w:rPr>
          <w:rFonts w:ascii="Times New Roman" w:hAnsi="Times New Roman" w:cs="Times New Roman"/>
          <w:b/>
          <w:bCs/>
        </w:rPr>
        <w:t xml:space="preserve"> EĞİTİM ÖĞRETİM YILI</w:t>
      </w:r>
      <w:r w:rsidRPr="00BA4ED0">
        <w:rPr>
          <w:rFonts w:ascii="Times New Roman" w:hAnsi="Times New Roman" w:cs="Times New Roman"/>
          <w:b/>
          <w:bCs/>
        </w:rPr>
        <w:br/>
        <w:t>GÜNLÜK PLAN</w:t>
      </w:r>
      <w:r w:rsidRPr="00BA4ED0">
        <w:rPr>
          <w:rFonts w:ascii="Times New Roman" w:hAnsi="Times New Roman" w:cs="Times New Roman"/>
          <w:b/>
          <w:bCs/>
        </w:rPr>
        <w:br/>
      </w:r>
      <w:r w:rsidRPr="00BA4ED0">
        <w:rPr>
          <w:rFonts w:ascii="Times New Roman" w:hAnsi="Times New Roman" w:cs="Times New Roman"/>
          <w:b/>
          <w:bCs/>
        </w:rPr>
        <w:br/>
      </w:r>
    </w:p>
    <w:p w14:paraId="713DEC3B" w14:textId="132E2A4A" w:rsidR="00BA4ED0" w:rsidRPr="00BA4ED0" w:rsidRDefault="00BA4ED0" w:rsidP="007647E2">
      <w:pPr>
        <w:spacing w:line="360" w:lineRule="auto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 xml:space="preserve">Tarih: </w:t>
      </w:r>
      <w:r w:rsidR="00AF137A">
        <w:rPr>
          <w:rFonts w:ascii="Times New Roman" w:hAnsi="Times New Roman" w:cs="Times New Roman"/>
          <w:b/>
          <w:bCs/>
        </w:rPr>
        <w:t>1</w:t>
      </w:r>
      <w:r w:rsidR="00311BD1">
        <w:rPr>
          <w:rFonts w:ascii="Times New Roman" w:hAnsi="Times New Roman" w:cs="Times New Roman"/>
          <w:b/>
          <w:bCs/>
        </w:rPr>
        <w:t>9</w:t>
      </w:r>
      <w:r w:rsidRPr="00BA4ED0">
        <w:rPr>
          <w:rFonts w:ascii="Times New Roman" w:hAnsi="Times New Roman" w:cs="Times New Roman"/>
          <w:b/>
          <w:bCs/>
        </w:rPr>
        <w:t>.</w:t>
      </w:r>
      <w:r w:rsidR="001E2DDA">
        <w:rPr>
          <w:rFonts w:ascii="Times New Roman" w:hAnsi="Times New Roman" w:cs="Times New Roman"/>
          <w:b/>
          <w:bCs/>
        </w:rPr>
        <w:t>1</w:t>
      </w:r>
      <w:r w:rsidR="00C87981">
        <w:rPr>
          <w:rFonts w:ascii="Times New Roman" w:hAnsi="Times New Roman" w:cs="Times New Roman"/>
          <w:b/>
          <w:bCs/>
        </w:rPr>
        <w:t>2</w:t>
      </w:r>
      <w:r w:rsidRPr="00BA4ED0">
        <w:rPr>
          <w:rFonts w:ascii="Times New Roman" w:hAnsi="Times New Roman" w:cs="Times New Roman"/>
          <w:b/>
          <w:bCs/>
        </w:rPr>
        <w:t>.202</w:t>
      </w:r>
      <w:r w:rsidR="00C87981">
        <w:rPr>
          <w:rFonts w:ascii="Times New Roman" w:hAnsi="Times New Roman" w:cs="Times New Roman"/>
          <w:b/>
          <w:bCs/>
        </w:rPr>
        <w:t>5</w:t>
      </w:r>
    </w:p>
    <w:p w14:paraId="6F9C9415" w14:textId="6FF9EFEF" w:rsidR="00BA4ED0" w:rsidRPr="00BA4ED0" w:rsidRDefault="00BA4ED0" w:rsidP="007647E2">
      <w:pPr>
        <w:spacing w:line="360" w:lineRule="auto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 xml:space="preserve">Yaş Grubu: </w:t>
      </w:r>
      <w:r w:rsidR="00313534">
        <w:rPr>
          <w:rFonts w:ascii="Times New Roman" w:hAnsi="Times New Roman" w:cs="Times New Roman"/>
          <w:b/>
          <w:bCs/>
        </w:rPr>
        <w:t>60-72</w:t>
      </w:r>
      <w:r w:rsidRPr="00BA4ED0">
        <w:rPr>
          <w:rFonts w:ascii="Times New Roman" w:hAnsi="Times New Roman" w:cs="Times New Roman"/>
          <w:b/>
          <w:bCs/>
        </w:rPr>
        <w:t xml:space="preserve"> Ay</w:t>
      </w:r>
    </w:p>
    <w:p w14:paraId="64E9E52F" w14:textId="77777777" w:rsidR="00BA4ED0" w:rsidRPr="00BA4ED0" w:rsidRDefault="00BA4ED0" w:rsidP="007647E2">
      <w:pPr>
        <w:spacing w:line="360" w:lineRule="auto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>Okul Adı:</w:t>
      </w:r>
    </w:p>
    <w:p w14:paraId="7C0A2A24" w14:textId="77777777" w:rsidR="00BA4ED0" w:rsidRPr="00BA4ED0" w:rsidRDefault="00BA4ED0" w:rsidP="007647E2">
      <w:pPr>
        <w:spacing w:line="360" w:lineRule="auto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A4ED0" w:rsidRPr="00BA4ED0" w14:paraId="45B0A760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A0C3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Alan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E418D" w14:textId="77777777" w:rsidR="00B26465" w:rsidRDefault="00B26465" w:rsidP="00B26465">
            <w:pPr>
              <w:pStyle w:val="NormalWeb"/>
              <w:numPr>
                <w:ilvl w:val="0"/>
                <w:numId w:val="18"/>
              </w:numPr>
            </w:pPr>
            <w:r>
              <w:rPr>
                <w:rStyle w:val="Gl"/>
                <w:rFonts w:eastAsiaTheme="majorEastAsia"/>
              </w:rPr>
              <w:t>Fen Alanı:</w:t>
            </w:r>
            <w:r>
              <w:t xml:space="preserve"> FAB.1, FAB.6 (Gözlem, basit deney yapma)</w:t>
            </w:r>
          </w:p>
          <w:p w14:paraId="7885ADA3" w14:textId="77777777" w:rsidR="00B26465" w:rsidRDefault="00B26465" w:rsidP="00B26465">
            <w:pPr>
              <w:pStyle w:val="NormalWeb"/>
              <w:numPr>
                <w:ilvl w:val="0"/>
                <w:numId w:val="18"/>
              </w:numPr>
            </w:pPr>
            <w:r>
              <w:rPr>
                <w:rStyle w:val="Gl"/>
                <w:rFonts w:eastAsiaTheme="majorEastAsia"/>
              </w:rPr>
              <w:t>Sosyal Alan:</w:t>
            </w:r>
            <w:r>
              <w:t xml:space="preserve"> SAB.6 (Dinlediğini yorumlama), SAB.8 (Doğa sevgisi ve hayvan hakları farkındalığı)</w:t>
            </w:r>
          </w:p>
          <w:p w14:paraId="3B634A3D" w14:textId="77777777" w:rsidR="00B26465" w:rsidRDefault="00B26465" w:rsidP="00B26465">
            <w:pPr>
              <w:pStyle w:val="NormalWeb"/>
              <w:numPr>
                <w:ilvl w:val="0"/>
                <w:numId w:val="18"/>
              </w:numPr>
            </w:pPr>
            <w:r>
              <w:rPr>
                <w:rStyle w:val="Gl"/>
                <w:rFonts w:eastAsiaTheme="majorEastAsia"/>
              </w:rPr>
              <w:t>Hareket ve Sağlık Alanı:</w:t>
            </w:r>
            <w:r>
              <w:t xml:space="preserve"> HSAB.1, HSAB.2 (Büyük kas becerileri, nesne kullanma)</w:t>
            </w:r>
          </w:p>
          <w:p w14:paraId="6B23E218" w14:textId="77777777" w:rsidR="00B26465" w:rsidRDefault="00B26465" w:rsidP="00B26465">
            <w:pPr>
              <w:pStyle w:val="NormalWeb"/>
              <w:numPr>
                <w:ilvl w:val="0"/>
                <w:numId w:val="18"/>
              </w:numPr>
            </w:pPr>
            <w:r>
              <w:rPr>
                <w:rStyle w:val="Gl"/>
                <w:rFonts w:eastAsiaTheme="majorEastAsia"/>
              </w:rPr>
              <w:t>Sanat Alanı:</w:t>
            </w:r>
            <w:r>
              <w:t xml:space="preserve"> SNAB.4 (Sanat etkinliği planlama ve uygulama)</w:t>
            </w:r>
          </w:p>
          <w:p w14:paraId="5AA5AE0D" w14:textId="77777777" w:rsidR="00B26465" w:rsidRDefault="00B26465" w:rsidP="00B26465">
            <w:pPr>
              <w:pStyle w:val="NormalWeb"/>
              <w:numPr>
                <w:ilvl w:val="0"/>
                <w:numId w:val="18"/>
              </w:numPr>
            </w:pPr>
            <w:r>
              <w:rPr>
                <w:rStyle w:val="Gl"/>
                <w:rFonts w:eastAsiaTheme="majorEastAsia"/>
              </w:rPr>
              <w:t>Müzik Alanı:</w:t>
            </w:r>
            <w:r>
              <w:t xml:space="preserve"> MSB.2, MSB.3 (Şarkı söyleme, ritimle hareket)</w:t>
            </w:r>
          </w:p>
          <w:p w14:paraId="13447E5E" w14:textId="3181D876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4ED0" w:rsidRPr="00BA4ED0" w14:paraId="19345A0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F5CD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Kavramsal Beceriler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F8586" w14:textId="77777777" w:rsidR="00CA2811" w:rsidRDefault="00CA2811" w:rsidP="00CA2811">
            <w:pPr>
              <w:pStyle w:val="NormalWeb"/>
              <w:numPr>
                <w:ilvl w:val="0"/>
                <w:numId w:val="7"/>
              </w:numPr>
            </w:pPr>
            <w:r>
              <w:t>KB1: Temel beceriler – bulma</w:t>
            </w:r>
          </w:p>
          <w:p w14:paraId="11A23D46" w14:textId="77777777" w:rsidR="00CA2811" w:rsidRDefault="00CA2811" w:rsidP="00CA2811">
            <w:pPr>
              <w:pStyle w:val="NormalWeb"/>
              <w:numPr>
                <w:ilvl w:val="0"/>
                <w:numId w:val="7"/>
              </w:numPr>
            </w:pPr>
            <w:r>
              <w:t>KB2.5: Sınıflandırma becerisi (SB1, SB2, SB3, SB4)</w:t>
            </w:r>
          </w:p>
          <w:p w14:paraId="3D0F90D7" w14:textId="40070122" w:rsidR="00BA4ED0" w:rsidRPr="00CA2811" w:rsidRDefault="00CA2811" w:rsidP="00CA2811">
            <w:pPr>
              <w:pStyle w:val="NormalWeb"/>
              <w:numPr>
                <w:ilvl w:val="0"/>
                <w:numId w:val="7"/>
              </w:numPr>
            </w:pPr>
            <w:r>
              <w:t>KB2.7: Karşılaştırma becerisi (SB1, SB2, SB3)</w:t>
            </w:r>
          </w:p>
        </w:tc>
      </w:tr>
      <w:tr w:rsidR="00BA4ED0" w:rsidRPr="00BA4ED0" w14:paraId="7594FFD5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A04C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Eğilimler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4578" w14:textId="08BC737A" w:rsidR="00BA4ED0" w:rsidRPr="00A91CE8" w:rsidRDefault="00BA4ED0" w:rsidP="007647E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E1. Benlik Eğilimleri</w:t>
            </w:r>
            <w:r w:rsidRPr="00BA4ED0">
              <w:rPr>
                <w:rFonts w:ascii="Times New Roman" w:hAnsi="Times New Roman" w:cs="Times New Roman"/>
              </w:rPr>
              <w:br/>
              <w:t>E1.1. Merak</w:t>
            </w:r>
            <w:r w:rsidR="00A91CE8">
              <w:rPr>
                <w:rFonts w:ascii="Times New Roman" w:hAnsi="Times New Roman" w:cs="Times New Roman"/>
              </w:rPr>
              <w:br/>
            </w:r>
            <w:r w:rsidR="00A91CE8" w:rsidRPr="00A91CE8">
              <w:rPr>
                <w:rFonts w:ascii="Times New Roman" w:hAnsi="Times New Roman" w:cs="Times New Roman"/>
                <w:b/>
                <w:bCs/>
              </w:rPr>
              <w:t>E2. Sosyal Eğilimler</w:t>
            </w:r>
            <w:r w:rsidR="00A91CE8">
              <w:rPr>
                <w:rFonts w:ascii="Times New Roman" w:hAnsi="Times New Roman" w:cs="Times New Roman"/>
                <w:b/>
                <w:bCs/>
              </w:rPr>
              <w:br/>
            </w:r>
            <w:r w:rsidR="00A91CE8" w:rsidRPr="00A91CE8">
              <w:rPr>
                <w:rFonts w:ascii="Times New Roman" w:hAnsi="Times New Roman" w:cs="Times New Roman"/>
              </w:rPr>
              <w:t>E2.1. Empati</w:t>
            </w:r>
            <w:r w:rsidRPr="00BA4ED0">
              <w:rPr>
                <w:rFonts w:ascii="Times New Roman" w:hAnsi="Times New Roman" w:cs="Times New Roman"/>
              </w:rPr>
              <w:br/>
            </w:r>
            <w:r w:rsidRPr="00BA4ED0">
              <w:rPr>
                <w:rFonts w:ascii="Times New Roman" w:hAnsi="Times New Roman" w:cs="Times New Roman"/>
                <w:b/>
                <w:bCs/>
              </w:rPr>
              <w:t>E3. Entelektüel Eğilimler</w:t>
            </w:r>
            <w:r w:rsidRPr="00BA4ED0">
              <w:rPr>
                <w:rFonts w:ascii="Times New Roman" w:hAnsi="Times New Roman" w:cs="Times New Roman"/>
              </w:rPr>
              <w:br/>
              <w:t>E3.1. Odaklanma</w:t>
            </w:r>
          </w:p>
        </w:tc>
      </w:tr>
      <w:tr w:rsidR="00BA4ED0" w:rsidRPr="00BA4ED0" w14:paraId="34F265C7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764D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Programlar Arası Bileşenler</w:t>
            </w:r>
          </w:p>
        </w:tc>
      </w:tr>
      <w:tr w:rsidR="00BA4ED0" w:rsidRPr="00BA4ED0" w14:paraId="1BB5ED08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5C3B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Sosyal-Duygusal Öğrenme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6DAD4" w14:textId="5108B4C7" w:rsidR="00BA4ED0" w:rsidRPr="00BA4ED0" w:rsidRDefault="00BE3682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E3682">
              <w:rPr>
                <w:rFonts w:ascii="Times New Roman" w:hAnsi="Times New Roman" w:cs="Times New Roman"/>
                <w:b/>
                <w:bCs/>
              </w:rPr>
              <w:t>SDB1.1.SB2. Olaylar/durumlar karşısında hangi duyguları yaşadığını fark etmek</w:t>
            </w:r>
            <w:r>
              <w:rPr>
                <w:rFonts w:ascii="Times New Roman" w:hAnsi="Times New Roman" w:cs="Times New Roman"/>
              </w:rPr>
              <w:br/>
            </w:r>
            <w:r w:rsidRPr="00BE3682">
              <w:rPr>
                <w:rFonts w:ascii="Times New Roman" w:hAnsi="Times New Roman" w:cs="Times New Roman"/>
              </w:rPr>
              <w:t>SDB1.1.SB2.G1. Duygularını sözel olarak ifade eder.</w:t>
            </w:r>
          </w:p>
        </w:tc>
      </w:tr>
      <w:tr w:rsidR="00BA4ED0" w:rsidRPr="00BA4ED0" w14:paraId="33E8413C" w14:textId="77777777" w:rsidTr="00BA4ED0">
        <w:trPr>
          <w:trHeight w:val="68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029B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Değerler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C341F" w14:textId="26FFB61B" w:rsidR="00BA4ED0" w:rsidRPr="00BA4ED0" w:rsidRDefault="00264945" w:rsidP="00CA2811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D37193">
              <w:rPr>
                <w:rFonts w:ascii="Times New Roman" w:hAnsi="Times New Roman" w:cs="Times New Roman"/>
                <w:b/>
                <w:bCs/>
              </w:rPr>
              <w:t>D5</w:t>
            </w:r>
            <w:r w:rsidR="00CA2811">
              <w:rPr>
                <w:rFonts w:ascii="Times New Roman" w:hAnsi="Times New Roman" w:cs="Times New Roman"/>
                <w:b/>
                <w:bCs/>
              </w:rPr>
              <w:t>. Duyarlılık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  <w:b/>
                <w:bCs/>
              </w:rPr>
              <w:t>D9.3. İnsanı ve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F4915">
              <w:rPr>
                <w:rFonts w:ascii="Times New Roman" w:hAnsi="Times New Roman" w:cs="Times New Roman"/>
                <w:b/>
                <w:bCs/>
              </w:rPr>
              <w:t>doğayı sevmek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</w:rPr>
              <w:t>D9.3.3. Hayvanlara karşı duyarlı olur.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  <w:b/>
                <w:bCs/>
              </w:rPr>
              <w:t>D15.3. Sadakatli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F4915">
              <w:rPr>
                <w:rFonts w:ascii="Times New Roman" w:hAnsi="Times New Roman" w:cs="Times New Roman"/>
                <w:b/>
                <w:bCs/>
              </w:rPr>
              <w:t>olmak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</w:rPr>
              <w:t>D15.3.2. Her canlının/nesnenin sevilmeye değer yönleri</w:t>
            </w:r>
            <w:r w:rsidRPr="006F4915">
              <w:rPr>
                <w:rFonts w:ascii="Times New Roman" w:hAnsi="Times New Roman" w:cs="Times New Roman"/>
              </w:rPr>
              <w:br/>
            </w:r>
            <w:r w:rsidRPr="006F4915">
              <w:rPr>
                <w:rFonts w:ascii="Times New Roman" w:hAnsi="Times New Roman" w:cs="Times New Roman"/>
              </w:rPr>
              <w:lastRenderedPageBreak/>
              <w:t xml:space="preserve">olduğunu keşfeder. </w:t>
            </w:r>
            <w:r w:rsidR="00A91CE8">
              <w:rPr>
                <w:rFonts w:ascii="Times New Roman" w:hAnsi="Times New Roman" w:cs="Times New Roman"/>
              </w:rPr>
              <w:br/>
            </w:r>
          </w:p>
        </w:tc>
      </w:tr>
      <w:tr w:rsidR="00BA4ED0" w:rsidRPr="00BA4ED0" w14:paraId="7AD3DF87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6892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lastRenderedPageBreak/>
              <w:t>Okuryazarlık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97B5" w14:textId="68C69FC5" w:rsidR="00BA4ED0" w:rsidRPr="00CA2811" w:rsidRDefault="00264945" w:rsidP="007647E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3A4382">
              <w:rPr>
                <w:rFonts w:ascii="Times New Roman" w:hAnsi="Times New Roman" w:cs="Times New Roman"/>
                <w:b/>
                <w:bCs/>
              </w:rPr>
              <w:t>OB4.1.Görseli Anlama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3A4382">
              <w:rPr>
                <w:rFonts w:ascii="Times New Roman" w:hAnsi="Times New Roman" w:cs="Times New Roman"/>
              </w:rPr>
              <w:t>OB4.1.SB1. Görseli algılamak</w:t>
            </w:r>
            <w:r>
              <w:rPr>
                <w:rFonts w:ascii="Times New Roman" w:hAnsi="Times New Roman" w:cs="Times New Roman"/>
              </w:rPr>
              <w:br/>
            </w:r>
            <w:r w:rsidRPr="003A4382">
              <w:rPr>
                <w:rFonts w:ascii="Times New Roman" w:hAnsi="Times New Roman" w:cs="Times New Roman"/>
              </w:rPr>
              <w:t>OB4.1.SB2. Görseli tanımak</w:t>
            </w:r>
            <w:r>
              <w:rPr>
                <w:rFonts w:ascii="Times New Roman" w:hAnsi="Times New Roman" w:cs="Times New Roman"/>
              </w:rPr>
              <w:br/>
            </w:r>
            <w:r w:rsidRPr="003A4382">
              <w:rPr>
                <w:rFonts w:ascii="Times New Roman" w:hAnsi="Times New Roman" w:cs="Times New Roman"/>
                <w:b/>
                <w:bCs/>
              </w:rPr>
              <w:t>OB4.2.Görseli Yorumlama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3A4382">
              <w:rPr>
                <w:rFonts w:ascii="Times New Roman" w:hAnsi="Times New Roman" w:cs="Times New Roman"/>
              </w:rPr>
              <w:t>OB4.2.SB1. Görseli incelemek</w:t>
            </w:r>
          </w:p>
        </w:tc>
      </w:tr>
      <w:tr w:rsidR="00BA4ED0" w:rsidRPr="00BA4ED0" w14:paraId="05398E2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4A03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Öğrenme Çıktıları ve Süreç Bileşenleri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F9F6F" w14:textId="77777777" w:rsidR="00C55AD3" w:rsidRPr="00C55AD3" w:rsidRDefault="00C55AD3" w:rsidP="00C55A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55AD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C55A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TAOB.2.a: Görsellerden anlam çıkarır.</w:t>
            </w:r>
          </w:p>
          <w:p w14:paraId="2DB44E4D" w14:textId="77777777" w:rsidR="00C55AD3" w:rsidRPr="00C55AD3" w:rsidRDefault="00C55AD3" w:rsidP="00C55A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55AD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C55A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TAOB.2.b: Görsellerle ön bilgileri ilişkilendirir.</w:t>
            </w:r>
          </w:p>
          <w:p w14:paraId="792CA5CD" w14:textId="77777777" w:rsidR="00C55AD3" w:rsidRPr="00C55AD3" w:rsidRDefault="00C55AD3" w:rsidP="00C55A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55AD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C55A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MAB.3.b: Tek–çift kavramını ayırt eder.</w:t>
            </w:r>
          </w:p>
          <w:p w14:paraId="40E1B4C4" w14:textId="77777777" w:rsidR="00C55AD3" w:rsidRPr="00C55AD3" w:rsidRDefault="00C55AD3" w:rsidP="00C55A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55AD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C55A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KB2.5.SB3: Nesneleri belirli özelliklerine göre tasnif eder.</w:t>
            </w:r>
          </w:p>
          <w:p w14:paraId="2DE09075" w14:textId="77777777" w:rsidR="00C55AD3" w:rsidRPr="00C55AD3" w:rsidRDefault="00C55AD3" w:rsidP="00C55A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55AD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C55A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HSAB.1.a: Yer değiştirme hareketleri yapar.</w:t>
            </w:r>
          </w:p>
          <w:p w14:paraId="1B129666" w14:textId="77777777" w:rsidR="00C55AD3" w:rsidRPr="00C55AD3" w:rsidRDefault="00C55AD3" w:rsidP="00C55A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55AD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C55A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FAB.4.a: Hayvanların yaşadıkları ortama ilişkin gözlem yapar.</w:t>
            </w:r>
          </w:p>
          <w:p w14:paraId="33207BE1" w14:textId="77777777" w:rsidR="00C55AD3" w:rsidRPr="00C55AD3" w:rsidRDefault="00C55AD3" w:rsidP="00C55A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55AD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C55A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SDB1.1.SB1: Öğrendiği yeni bilgiyi ifade eder.</w:t>
            </w:r>
          </w:p>
          <w:p w14:paraId="1C47D799" w14:textId="039704CB" w:rsidR="00B26465" w:rsidRDefault="00B26465" w:rsidP="00B26465">
            <w:pPr>
              <w:pStyle w:val="NormalWeb"/>
              <w:numPr>
                <w:ilvl w:val="0"/>
                <w:numId w:val="20"/>
              </w:numPr>
            </w:pPr>
            <w:r>
              <w:t>.</w:t>
            </w:r>
          </w:p>
          <w:p w14:paraId="0888DAAB" w14:textId="0BFD7B8F" w:rsidR="00BA4ED0" w:rsidRPr="00BE3682" w:rsidRDefault="00BA4ED0" w:rsidP="00CA2811">
            <w:pPr>
              <w:pStyle w:val="NormalWeb"/>
            </w:pPr>
          </w:p>
        </w:tc>
      </w:tr>
      <w:tr w:rsidR="00BA4ED0" w:rsidRPr="00BA4ED0" w14:paraId="0EB7F5CC" w14:textId="77777777" w:rsidTr="00BA4ED0">
        <w:trPr>
          <w:trHeight w:val="84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C184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68A3" w14:textId="77777777" w:rsidR="00B26465" w:rsidRDefault="00B26465" w:rsidP="00B26465">
            <w:pPr>
              <w:pStyle w:val="NormalWeb"/>
              <w:numPr>
                <w:ilvl w:val="0"/>
                <w:numId w:val="19"/>
              </w:numPr>
            </w:pPr>
            <w:r>
              <w:rPr>
                <w:rStyle w:val="Gl"/>
                <w:rFonts w:eastAsiaTheme="majorEastAsia"/>
              </w:rPr>
              <w:t>Kavramlar:</w:t>
            </w:r>
            <w:r>
              <w:t xml:space="preserve"> Çiftlik, ürün, çözülme, doku</w:t>
            </w:r>
          </w:p>
          <w:p w14:paraId="204A2A7B" w14:textId="77777777" w:rsidR="00B26465" w:rsidRDefault="00B26465" w:rsidP="00B26465">
            <w:pPr>
              <w:pStyle w:val="NormalWeb"/>
              <w:numPr>
                <w:ilvl w:val="0"/>
                <w:numId w:val="19"/>
              </w:numPr>
            </w:pPr>
            <w:r>
              <w:rPr>
                <w:rStyle w:val="Gl"/>
                <w:rFonts w:eastAsiaTheme="majorEastAsia"/>
              </w:rPr>
              <w:t>Sözcükler:</w:t>
            </w:r>
            <w:r>
              <w:t xml:space="preserve"> Süt, yün, yumurta, peynir, tereyağı, buz, çözülmek</w:t>
            </w:r>
          </w:p>
          <w:p w14:paraId="584C6E80" w14:textId="77777777" w:rsidR="00B26465" w:rsidRDefault="00B26465" w:rsidP="00B26465">
            <w:pPr>
              <w:pStyle w:val="NormalWeb"/>
              <w:numPr>
                <w:ilvl w:val="0"/>
                <w:numId w:val="19"/>
              </w:numPr>
            </w:pPr>
            <w:r>
              <w:rPr>
                <w:rStyle w:val="Gl"/>
                <w:rFonts w:eastAsiaTheme="majorEastAsia"/>
              </w:rPr>
              <w:t>Materyaller:</w:t>
            </w:r>
            <w:r>
              <w:t xml:space="preserve"> Çiftlik hayvanı maketleri, buz kalıpları, sıcak su, kaplar, peçeteler, farklı dokularda kumaş/yün/deri parçaları, büyüteç, karton, boya</w:t>
            </w:r>
          </w:p>
          <w:p w14:paraId="0737F8B9" w14:textId="77777777" w:rsidR="00B26465" w:rsidRDefault="00B26465" w:rsidP="00B26465">
            <w:pPr>
              <w:pStyle w:val="NormalWeb"/>
              <w:numPr>
                <w:ilvl w:val="0"/>
                <w:numId w:val="19"/>
              </w:numPr>
            </w:pPr>
            <w:r>
              <w:rPr>
                <w:rStyle w:val="Gl"/>
                <w:rFonts w:eastAsiaTheme="majorEastAsia"/>
              </w:rPr>
              <w:t>Ortam:</w:t>
            </w:r>
            <w:r>
              <w:t xml:space="preserve"> Sınıf içinde çiftlik köşesi, buz çözme alanı, sanat masası</w:t>
            </w:r>
          </w:p>
          <w:p w14:paraId="5640CAFB" w14:textId="2812D0A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</w:p>
        </w:tc>
      </w:tr>
      <w:tr w:rsidR="00BA4ED0" w:rsidRPr="00BA4ED0" w14:paraId="1280369A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5B31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Öğrenme-Öğretme Yaşantıları</w:t>
            </w:r>
          </w:p>
        </w:tc>
      </w:tr>
      <w:tr w:rsidR="00BA4ED0" w:rsidRPr="00BA4ED0" w14:paraId="6F74197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7694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Öğrenme-Öğretme Uygulamaları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A0C1" w14:textId="339E384B" w:rsidR="00A61D8E" w:rsidRPr="00A61D8E" w:rsidRDefault="00A61D8E" w:rsidP="00A61D8E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36"/>
                <w:szCs w:val="36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36"/>
                <w:szCs w:val="36"/>
                <w:lang w:eastAsia="tr-TR"/>
                <w14:ligatures w14:val="none"/>
              </w:rPr>
              <w:t>GÜNE BAŞLAMA ZAMANI – Merak Uyandırma</w:t>
            </w:r>
          </w:p>
          <w:p w14:paraId="561CFB61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çocukları kapıda karşılar:</w:t>
            </w:r>
          </w:p>
          <w:p w14:paraId="30E4AE67" w14:textId="77777777" w:rsidR="00A61D8E" w:rsidRPr="00A61D8E" w:rsidRDefault="00A61D8E" w:rsidP="00A61D8E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“Günaydın çiftliğin minik yardımcıları! Bugün çiftlikte çok önemli bir görevimiz var. Ama önce bakalım ekranımıza kim gelmiş?”</w:t>
            </w:r>
          </w:p>
          <w:p w14:paraId="50036A0D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Büyükanne – Çiftlikte Videosu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başlar.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Öğretmen, videoyu izlerken ara ara durdurur:</w:t>
            </w:r>
          </w:p>
          <w:p w14:paraId="2E085D40" w14:textId="77777777" w:rsidR="00A61D8E" w:rsidRPr="00A61D8E" w:rsidRDefault="00A61D8E" w:rsidP="00A61D8E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“Bu hayvanı tanıyor musunuz?” (İnek görüntüsünde)</w:t>
            </w:r>
          </w:p>
          <w:p w14:paraId="11EE22A4" w14:textId="77777777" w:rsidR="00A61D8E" w:rsidRPr="00A61D8E" w:rsidRDefault="00A61D8E" w:rsidP="00A61D8E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“Sizce bize ne verir?” (Çocukların fikirleri alınır.)</w:t>
            </w:r>
          </w:p>
          <w:p w14:paraId="77B39E81" w14:textId="77777777" w:rsidR="00A61D8E" w:rsidRPr="00A61D8E" w:rsidRDefault="00A61D8E" w:rsidP="00A61D8E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“Koyunun tüyleri ellerinizde olsaydı, nasıl hissederdiniz?”</w:t>
            </w:r>
          </w:p>
          <w:p w14:paraId="40D4AC28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Video sonunda öğretmen fısıldar:</w:t>
            </w:r>
          </w:p>
          <w:p w14:paraId="39DD4696" w14:textId="77777777" w:rsidR="00A61D8E" w:rsidRPr="00A61D8E" w:rsidRDefault="00A61D8E" w:rsidP="00A61D8E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“Büyükanne dönüşte bana bir şey söyledi… Çiftlikteki bazı hayvanlar soğuktan donmuş! Onları kurtarmamız gerekiyor.”</w:t>
            </w:r>
          </w:p>
          <w:p w14:paraId="1FE1D89A" w14:textId="77777777" w:rsidR="00CD3AD8" w:rsidRDefault="00CD3AD8" w:rsidP="00CD3AD8">
            <w:pPr>
              <w:pStyle w:val="Balk4"/>
              <w:outlineLvl w:val="3"/>
            </w:pPr>
            <w:r>
              <w:rPr>
                <w:rStyle w:val="Gl"/>
                <w:b w:val="0"/>
                <w:bCs w:val="0"/>
              </w:rPr>
              <w:t>Beslenme, Toplanma, Temizlik</w:t>
            </w:r>
          </w:p>
          <w:p w14:paraId="363F3C6D" w14:textId="77777777" w:rsidR="00CD3AD8" w:rsidRDefault="00CD3AD8" w:rsidP="00CD3AD8">
            <w:pPr>
              <w:pStyle w:val="NormalWeb"/>
            </w:pPr>
            <w:r>
              <w:t>Toplanma müziği eşliğinde sınıf toparlanır, beslenme yapılır, ardından etkinliklere geçilir. (D18.2.3.)</w:t>
            </w:r>
          </w:p>
          <w:p w14:paraId="78E9A9FA" w14:textId="26DCC957" w:rsidR="00A61D8E" w:rsidRPr="00A61D8E" w:rsidRDefault="00CD3AD8" w:rsidP="00A61D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ÖĞRENME MERKEZİ</w:t>
            </w:r>
          </w:p>
          <w:p w14:paraId="06E1B44C" w14:textId="6B0FDB64" w:rsidR="00CD3AD8" w:rsidRDefault="00CD3AD8" w:rsidP="00CD3AD8">
            <w:pPr>
              <w:pStyle w:val="NormalWeb"/>
              <w:numPr>
                <w:ilvl w:val="0"/>
                <w:numId w:val="29"/>
              </w:numPr>
            </w:pPr>
            <w:r>
              <w:rPr>
                <w:rStyle w:val="Gl"/>
                <w:rFonts w:eastAsiaTheme="majorEastAsia"/>
              </w:rPr>
              <w:t>Erken Okuryazarlık Merkezi:</w:t>
            </w:r>
            <w:r>
              <w:t xml:space="preserve"> Yukarı-aşağı-yanında geçen kelimelerden oluşan kartlarla eşleştirme çalışması yapılır. (TAOB.2.b)</w:t>
            </w:r>
          </w:p>
          <w:p w14:paraId="1BCE89A0" w14:textId="77777777" w:rsidR="00CD3AD8" w:rsidRDefault="00CD3AD8" w:rsidP="00CD3AD8">
            <w:pPr>
              <w:pStyle w:val="NormalWeb"/>
              <w:numPr>
                <w:ilvl w:val="0"/>
                <w:numId w:val="29"/>
              </w:numPr>
            </w:pPr>
            <w:r>
              <w:rPr>
                <w:rStyle w:val="Gl"/>
                <w:rFonts w:eastAsiaTheme="majorEastAsia"/>
              </w:rPr>
              <w:t>Matematik Merkezi:</w:t>
            </w:r>
            <w:r>
              <w:t xml:space="preserve"> Tek ve çift sayı kartları ile masa oyunları oynanır. (MAB.1.a, KB2.5)</w:t>
            </w:r>
          </w:p>
          <w:p w14:paraId="5D827393" w14:textId="77777777" w:rsidR="00CD3AD8" w:rsidRDefault="00CD3AD8" w:rsidP="00CD3AD8">
            <w:pPr>
              <w:pStyle w:val="NormalWeb"/>
              <w:numPr>
                <w:ilvl w:val="0"/>
                <w:numId w:val="29"/>
              </w:numPr>
            </w:pPr>
            <w:r>
              <w:rPr>
                <w:rStyle w:val="Gl"/>
                <w:rFonts w:eastAsiaTheme="majorEastAsia"/>
              </w:rPr>
              <w:t>Fen Merkezi:</w:t>
            </w:r>
            <w:r>
              <w:t xml:space="preserve"> Küçük buz parçaları ile dokunsal deney, erime süresini gözlemleme. (FAB.6.a, SDB1.1.SB1)</w:t>
            </w:r>
          </w:p>
          <w:p w14:paraId="7098ADEF" w14:textId="77777777" w:rsidR="00CD3AD8" w:rsidRDefault="00CD3AD8" w:rsidP="00CD3AD8">
            <w:pPr>
              <w:pStyle w:val="NormalWeb"/>
              <w:numPr>
                <w:ilvl w:val="0"/>
                <w:numId w:val="29"/>
              </w:numPr>
            </w:pPr>
            <w:r>
              <w:rPr>
                <w:rStyle w:val="Gl"/>
                <w:rFonts w:eastAsiaTheme="majorEastAsia"/>
              </w:rPr>
              <w:t>Sanat Merkezi:</w:t>
            </w:r>
            <w:r>
              <w:t xml:space="preserve"> Çiftlik hayvanı maskeleri boyama.</w:t>
            </w:r>
          </w:p>
          <w:p w14:paraId="019E10A3" w14:textId="7509D9A4" w:rsidR="00A61D8E" w:rsidRPr="00A61D8E" w:rsidRDefault="00C029C1" w:rsidP="00A61D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SANAT KİTABI SAYFA 25 TAMAMLANIR.</w:t>
            </w:r>
          </w:p>
          <w:p w14:paraId="27F0DE7C" w14:textId="77777777" w:rsidR="00A61D8E" w:rsidRPr="00A61D8E" w:rsidRDefault="00A61D8E" w:rsidP="00A61D8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ETKİNLİK 2 – Fen ve Keşif Oyunu: “Buzu Kır, Hayvanını Kurtar!”</w:t>
            </w:r>
          </w:p>
          <w:p w14:paraId="5E940766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Maddenin hâl değişimini deneyimlemek, kurtarma temasıyla yardımlaşmayı pekiştirmek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Malzemeler: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Önceden su içinde dondurulmuş küçük çiftlik hayvanı oyuncakları, kaplar, ılık su, tahta çubuklar</w:t>
            </w:r>
          </w:p>
          <w:p w14:paraId="6FECBCEA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gramStart"/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Hikaye</w:t>
            </w:r>
            <w:proofErr w:type="gramEnd"/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 Girişi:</w:t>
            </w:r>
          </w:p>
          <w:p w14:paraId="681851E5" w14:textId="77777777" w:rsidR="00A61D8E" w:rsidRPr="00A61D8E" w:rsidRDefault="00A61D8E" w:rsidP="00A61D8E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“Çiftlikte soğuklar öyle bastırmış ki, inekler, tavuklar, kediler buzların içine hapsolmuş. Onları kurtarmak için sizin yardımınıza ihtiyacım var!”</w:t>
            </w:r>
          </w:p>
          <w:p w14:paraId="080AA5D2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Uygulama:</w:t>
            </w:r>
          </w:p>
          <w:p w14:paraId="1B8824C9" w14:textId="77777777" w:rsidR="00A61D8E" w:rsidRPr="00A61D8E" w:rsidRDefault="00A61D8E" w:rsidP="00A61D8E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gruplara ayrılır.</w:t>
            </w:r>
          </w:p>
          <w:p w14:paraId="50F7EF09" w14:textId="77777777" w:rsidR="00A61D8E" w:rsidRPr="00A61D8E" w:rsidRDefault="00A61D8E" w:rsidP="00A61D8E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grubun önüne buz kalıpları konur.</w:t>
            </w:r>
          </w:p>
          <w:p w14:paraId="529A1911" w14:textId="65C735BF" w:rsidR="00A61D8E" w:rsidRPr="00A61D8E" w:rsidRDefault="00A61D8E" w:rsidP="00A61D8E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Çocuklar </w:t>
            </w:r>
            <w:r w:rsidR="00C55AD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ÇEKİÇLERLE,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ılık suyla veya çubuklarla buzu kırarak hayvanı çıkarır.</w:t>
            </w:r>
          </w:p>
          <w:p w14:paraId="7CC0711F" w14:textId="77777777" w:rsidR="00A61D8E" w:rsidRPr="00A61D8E" w:rsidRDefault="00A61D8E" w:rsidP="00A61D8E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 xml:space="preserve">Hayvan kurtarıldığında, çocuk “Bu benim hayvanım </w:t>
            </w:r>
            <w:proofErr w:type="gramStart"/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…,</w:t>
            </w:r>
            <w:proofErr w:type="gramEnd"/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bize … </w:t>
            </w:r>
            <w:proofErr w:type="gramStart"/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verir</w:t>
            </w:r>
            <w:proofErr w:type="gramEnd"/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.” şeklinde tanıtır.</w:t>
            </w:r>
          </w:p>
          <w:p w14:paraId="7DC0AB31" w14:textId="77777777" w:rsidR="00A61D8E" w:rsidRPr="00A61D8E" w:rsidRDefault="00A61D8E" w:rsidP="00A61D8E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Hayvanlar “Çiftlik </w:t>
            </w:r>
            <w:proofErr w:type="spellStart"/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Alanı”na</w:t>
            </w:r>
            <w:proofErr w:type="spellEnd"/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yerleştirilir.</w:t>
            </w:r>
          </w:p>
          <w:p w14:paraId="63747D98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Kodlar: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FAB.5.a, HSAB.2.a, SAB.12.a</w:t>
            </w:r>
          </w:p>
          <w:p w14:paraId="070327BC" w14:textId="77777777" w:rsidR="00A61D8E" w:rsidRPr="00A61D8E" w:rsidRDefault="0069348A" w:rsidP="00A61D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3032BF6D">
                <v:rect id="_x0000_i1025" style="width:0;height:1.5pt" o:hralign="center" o:hrstd="t" o:hr="t" fillcolor="#a0a0a0" stroked="f"/>
              </w:pict>
            </w:r>
          </w:p>
          <w:p w14:paraId="1F17FFE9" w14:textId="2665C05F" w:rsidR="00A61D8E" w:rsidRDefault="00A61D8E" w:rsidP="00A61D8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ETKİNLİK 3 – Sanat: “Kurtardığın Hayvanı Evine Döndür”</w:t>
            </w:r>
          </w:p>
          <w:p w14:paraId="2891CA24" w14:textId="06EC66E8" w:rsidR="00C55AD3" w:rsidRPr="00A61D8E" w:rsidRDefault="00C55AD3" w:rsidP="00A61D8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 xml:space="preserve">FENOMEN MİNİK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III.SAYFA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 xml:space="preserve"> 8-9</w:t>
            </w:r>
          </w:p>
          <w:p w14:paraId="76C1525A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Hayvanın yaşam alanını görsel olarak ifade etmek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Malzemeler: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Renkli kartonlar, pastel boya, yapıştırıcı, pamuk, keçe parçaları</w:t>
            </w:r>
          </w:p>
          <w:p w14:paraId="71813630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gramStart"/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Hikaye</w:t>
            </w:r>
            <w:proofErr w:type="gramEnd"/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 Girişi:</w:t>
            </w:r>
          </w:p>
          <w:p w14:paraId="0508B412" w14:textId="77777777" w:rsidR="00A61D8E" w:rsidRPr="00A61D8E" w:rsidRDefault="00A61D8E" w:rsidP="00A61D8E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“Şimdi hayvanlarımız kurtuldu ama yuvaları eksik. Haydi, onlara evlerini yapalım.”</w:t>
            </w:r>
          </w:p>
          <w:p w14:paraId="39F0C7EB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Uygulama:</w:t>
            </w:r>
          </w:p>
          <w:p w14:paraId="653250BF" w14:textId="77777777" w:rsidR="00A61D8E" w:rsidRPr="00A61D8E" w:rsidRDefault="00A61D8E" w:rsidP="00A61D8E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çocuk kurtardığı hayvanın yuvasını çizer.</w:t>
            </w:r>
          </w:p>
          <w:p w14:paraId="56508913" w14:textId="77777777" w:rsidR="00A61D8E" w:rsidRPr="00A61D8E" w:rsidRDefault="00A61D8E" w:rsidP="00A61D8E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Yün için pamuk, saman için sarı </w:t>
            </w:r>
            <w:proofErr w:type="gramStart"/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kağıt</w:t>
            </w:r>
            <w:proofErr w:type="gramEnd"/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, göl için mavi karton kullanılır.</w:t>
            </w:r>
          </w:p>
          <w:p w14:paraId="6AA78800" w14:textId="77777777" w:rsidR="00A61D8E" w:rsidRPr="00A61D8E" w:rsidRDefault="00A61D8E" w:rsidP="00A61D8E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Çalışmalar panoda sergilenir.</w:t>
            </w:r>
          </w:p>
          <w:p w14:paraId="381949A2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Kodlar: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SNAB.4.a, SNAB.4.c</w:t>
            </w:r>
          </w:p>
          <w:p w14:paraId="3D2A9954" w14:textId="77777777" w:rsidR="00A61D8E" w:rsidRPr="00A61D8E" w:rsidRDefault="0069348A" w:rsidP="00A61D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25E68208">
                <v:rect id="_x0000_i1026" style="width:0;height:1.5pt" o:hralign="center" o:hrstd="t" o:hr="t" fillcolor="#a0a0a0" stroked="f"/>
              </w:pict>
            </w:r>
          </w:p>
          <w:p w14:paraId="2648FE50" w14:textId="1B945359" w:rsidR="00A61D8E" w:rsidRPr="00A61D8E" w:rsidRDefault="00A61D8E" w:rsidP="00A61D8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ETKİNLİK 4 – Müzik ve Drama: “</w:t>
            </w:r>
            <w:r w:rsidR="00310A52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ORMANDA</w:t>
            </w: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 xml:space="preserve"> Bir Gün”</w:t>
            </w:r>
          </w:p>
          <w:p w14:paraId="595111E3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Hayvan seslerini taklit etmek, ritim duygusu kazanmak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Malzemeler: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Çiftlik şarkısı (“Ali Babanın Çiftliği”), ritim çubukları</w:t>
            </w:r>
          </w:p>
          <w:p w14:paraId="16280E9B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gramStart"/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Hikaye</w:t>
            </w:r>
            <w:proofErr w:type="gramEnd"/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 Girişi:</w:t>
            </w:r>
          </w:p>
          <w:p w14:paraId="19C4FB52" w14:textId="77777777" w:rsidR="00A61D8E" w:rsidRPr="00A61D8E" w:rsidRDefault="00A61D8E" w:rsidP="00A61D8E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“Hayvanlarımız evlerine dönünce ne yaparlar? Birlikte canlandıralım!”</w:t>
            </w:r>
          </w:p>
          <w:p w14:paraId="34EA364E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Uygulama:</w:t>
            </w:r>
          </w:p>
          <w:p w14:paraId="18322D0C" w14:textId="77777777" w:rsidR="00A61D8E" w:rsidRPr="00A61D8E" w:rsidRDefault="00A61D8E" w:rsidP="00A61D8E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Şarkı söylenir, her hayvanda çocuk o sesi taklit ederek sahnede canlandırır.</w:t>
            </w:r>
          </w:p>
          <w:p w14:paraId="57F6EF9D" w14:textId="77777777" w:rsidR="00A61D8E" w:rsidRPr="00A61D8E" w:rsidRDefault="00A61D8E" w:rsidP="00A61D8E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Ritim çubuklarıyla şarkıya eşlik edilir.</w:t>
            </w:r>
          </w:p>
          <w:p w14:paraId="3753341A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Kodlar: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MSB.2.a, MSB.3.a, MSB.3.b</w:t>
            </w:r>
          </w:p>
          <w:p w14:paraId="0E0289AA" w14:textId="02703EAB" w:rsidR="00A61D8E" w:rsidRDefault="00697225" w:rsidP="00A61D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FENOMEN MİNİK 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MATEMATİK  SUDOKU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12. SAYFA TAMAMLANIR</w:t>
            </w:r>
          </w:p>
          <w:p w14:paraId="2720E7FC" w14:textId="6A5E7458" w:rsidR="0069348A" w:rsidRPr="00A61D8E" w:rsidRDefault="0069348A" w:rsidP="00A61D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SAAT KİTAI 39 TAMAMLANIR</w:t>
            </w:r>
            <w:bookmarkStart w:id="0" w:name="_GoBack"/>
            <w:bookmarkEnd w:id="0"/>
          </w:p>
          <w:p w14:paraId="1267E56D" w14:textId="77777777" w:rsidR="00A61D8E" w:rsidRPr="00A61D8E" w:rsidRDefault="00A61D8E" w:rsidP="00A61D8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DEĞERLENDİRME SORULARI</w:t>
            </w:r>
          </w:p>
          <w:p w14:paraId="36D92F96" w14:textId="77777777" w:rsidR="00A61D8E" w:rsidRPr="00A61D8E" w:rsidRDefault="00A61D8E" w:rsidP="00A61D8E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Hangi hayvanı kurtardın?</w:t>
            </w:r>
          </w:p>
          <w:p w14:paraId="45034EAE" w14:textId="77777777" w:rsidR="00A61D8E" w:rsidRPr="00A61D8E" w:rsidRDefault="00A61D8E" w:rsidP="00A61D8E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Bu hayvan bize ne verir?</w:t>
            </w:r>
          </w:p>
          <w:p w14:paraId="2AEE441A" w14:textId="77777777" w:rsidR="00A61D8E" w:rsidRPr="00A61D8E" w:rsidRDefault="00A61D8E" w:rsidP="00A61D8E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Buz nasıl eridi?</w:t>
            </w:r>
          </w:p>
          <w:p w14:paraId="11B75996" w14:textId="77777777" w:rsidR="00A61D8E" w:rsidRPr="00A61D8E" w:rsidRDefault="00A61D8E" w:rsidP="00A61D8E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Hayvanların yuvaları nasıl olmalı?</w:t>
            </w:r>
          </w:p>
          <w:p w14:paraId="08884963" w14:textId="5C15208C" w:rsidR="00BA4ED0" w:rsidRPr="00BA4ED0" w:rsidRDefault="00BA4ED0" w:rsidP="00CA2811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A4ED0" w:rsidRPr="00BA4ED0" w14:paraId="545B1E99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63B6" w14:textId="75CEFEB8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lastRenderedPageBreak/>
              <w:t>Farklılaştırma</w:t>
            </w:r>
          </w:p>
        </w:tc>
      </w:tr>
      <w:tr w:rsidR="00BA4ED0" w:rsidRPr="00BA4ED0" w14:paraId="5E3B0B1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B97C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Zenginleştirme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6FF2" w14:textId="77777777" w:rsidR="00A86D1D" w:rsidRDefault="00A86D1D" w:rsidP="00A86D1D">
            <w:pPr>
              <w:pStyle w:val="NormalWeb"/>
              <w:numPr>
                <w:ilvl w:val="0"/>
                <w:numId w:val="15"/>
              </w:numPr>
            </w:pPr>
            <w:r>
              <w:rPr>
                <w:rStyle w:val="Gl"/>
                <w:rFonts w:eastAsiaTheme="majorEastAsia"/>
              </w:rPr>
              <w:t>Zenginleştirme:</w:t>
            </w:r>
            <w:r>
              <w:t xml:space="preserve"> Hayvanların yavruları ve beslenme şekilleri araştırılır.</w:t>
            </w:r>
          </w:p>
          <w:p w14:paraId="2B25A516" w14:textId="4019CA4B" w:rsidR="00BA4ED0" w:rsidRPr="00BA4ED0" w:rsidRDefault="00BA4ED0" w:rsidP="00A86D1D">
            <w:pPr>
              <w:pStyle w:val="NormalWeb"/>
              <w:ind w:left="360"/>
            </w:pPr>
          </w:p>
        </w:tc>
      </w:tr>
      <w:tr w:rsidR="00BA4ED0" w:rsidRPr="00BA4ED0" w14:paraId="1EECE5EE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6F5C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Destekleme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CA48" w14:textId="79BB94C4" w:rsidR="00BA4ED0" w:rsidRPr="00BA4ED0" w:rsidRDefault="00A86D1D" w:rsidP="00A61D8E">
            <w:pPr>
              <w:pStyle w:val="NormalWeb"/>
              <w:numPr>
                <w:ilvl w:val="0"/>
                <w:numId w:val="15"/>
              </w:numPr>
            </w:pPr>
            <w:r>
              <w:rPr>
                <w:rStyle w:val="Gl"/>
                <w:rFonts w:eastAsiaTheme="majorEastAsia"/>
              </w:rPr>
              <w:t>Destekleme:</w:t>
            </w:r>
            <w:r>
              <w:t xml:space="preserve"> </w:t>
            </w:r>
            <w:r w:rsidR="00A61D8E" w:rsidRPr="00A61D8E">
              <w:t>Doku tahminlerinde görsel ipuçları verme</w:t>
            </w:r>
            <w:r w:rsidR="00A61D8E">
              <w:t xml:space="preserve"> </w:t>
            </w:r>
          </w:p>
        </w:tc>
      </w:tr>
      <w:tr w:rsidR="00BA4ED0" w:rsidRPr="00BA4ED0" w14:paraId="62BC678A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90AB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Aile/Toplum Katılımı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DAA0" w14:textId="4A4CBE8C" w:rsidR="00A61D8E" w:rsidRPr="00A61D8E" w:rsidRDefault="00A61D8E" w:rsidP="00A61D8E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Aile: Evde “Hangi hayvan bize </w:t>
            </w:r>
            <w:r w:rsidR="00310A5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nasıl sesşenir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?” kart oyunu oynama</w:t>
            </w:r>
            <w:r w:rsidR="00803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42</w:t>
            </w:r>
            <w:r w:rsidR="00E574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-</w:t>
            </w:r>
            <w:r w:rsidR="008039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43 TAMAMLAIR</w:t>
            </w:r>
          </w:p>
          <w:p w14:paraId="02F7EF57" w14:textId="77777777" w:rsidR="00A61D8E" w:rsidRPr="00A61D8E" w:rsidRDefault="00A61D8E" w:rsidP="00A61D8E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Toplum: Mahallede küçük bir hayvan barınağı ziyareti planlama</w:t>
            </w:r>
          </w:p>
          <w:p w14:paraId="4CC95486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0DD0CF8" w14:textId="77777777" w:rsidR="00BA4ED0" w:rsidRPr="00BA4ED0" w:rsidRDefault="00BA4ED0" w:rsidP="007647E2">
      <w:pPr>
        <w:spacing w:line="360" w:lineRule="auto"/>
        <w:rPr>
          <w:rFonts w:ascii="Times New Roman" w:hAnsi="Times New Roman" w:cs="Times New Roman"/>
        </w:rPr>
      </w:pPr>
    </w:p>
    <w:p w14:paraId="42168F9B" w14:textId="77777777" w:rsidR="00F84EAC" w:rsidRPr="00BA4ED0" w:rsidRDefault="00F84EAC" w:rsidP="007647E2">
      <w:pPr>
        <w:spacing w:line="360" w:lineRule="auto"/>
        <w:rPr>
          <w:rFonts w:ascii="Times New Roman" w:hAnsi="Times New Roman" w:cs="Times New Roman"/>
        </w:rPr>
      </w:pPr>
    </w:p>
    <w:sectPr w:rsidR="00F84EAC" w:rsidRPr="00BA4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04688"/>
    <w:multiLevelType w:val="multilevel"/>
    <w:tmpl w:val="35DE1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6C1461"/>
    <w:multiLevelType w:val="multilevel"/>
    <w:tmpl w:val="FDB4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066DF4"/>
    <w:multiLevelType w:val="multilevel"/>
    <w:tmpl w:val="E44A9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1D1BCA"/>
    <w:multiLevelType w:val="multilevel"/>
    <w:tmpl w:val="81AC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E67B3F"/>
    <w:multiLevelType w:val="multilevel"/>
    <w:tmpl w:val="FA9A7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2F001A"/>
    <w:multiLevelType w:val="multilevel"/>
    <w:tmpl w:val="4558D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392A93"/>
    <w:multiLevelType w:val="multilevel"/>
    <w:tmpl w:val="1340F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9D77D6"/>
    <w:multiLevelType w:val="multilevel"/>
    <w:tmpl w:val="54C0B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77777D"/>
    <w:multiLevelType w:val="multilevel"/>
    <w:tmpl w:val="722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6D252F"/>
    <w:multiLevelType w:val="multilevel"/>
    <w:tmpl w:val="491AD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560AF1"/>
    <w:multiLevelType w:val="multilevel"/>
    <w:tmpl w:val="F348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AD00BA"/>
    <w:multiLevelType w:val="multilevel"/>
    <w:tmpl w:val="40008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B63E24"/>
    <w:multiLevelType w:val="multilevel"/>
    <w:tmpl w:val="5D9C8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626295"/>
    <w:multiLevelType w:val="multilevel"/>
    <w:tmpl w:val="8C8EA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F8141E"/>
    <w:multiLevelType w:val="multilevel"/>
    <w:tmpl w:val="F370B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977EC8"/>
    <w:multiLevelType w:val="multilevel"/>
    <w:tmpl w:val="06E60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DA244A"/>
    <w:multiLevelType w:val="multilevel"/>
    <w:tmpl w:val="AA449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FE4ACE"/>
    <w:multiLevelType w:val="multilevel"/>
    <w:tmpl w:val="F2240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CE0228"/>
    <w:multiLevelType w:val="multilevel"/>
    <w:tmpl w:val="D642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44459B"/>
    <w:multiLevelType w:val="multilevel"/>
    <w:tmpl w:val="0F081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BA7408"/>
    <w:multiLevelType w:val="multilevel"/>
    <w:tmpl w:val="2B34E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D7190E"/>
    <w:multiLevelType w:val="multilevel"/>
    <w:tmpl w:val="A45A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520258"/>
    <w:multiLevelType w:val="multilevel"/>
    <w:tmpl w:val="1DBE5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14002E"/>
    <w:multiLevelType w:val="multilevel"/>
    <w:tmpl w:val="15885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4B66BE"/>
    <w:multiLevelType w:val="multilevel"/>
    <w:tmpl w:val="8F3C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2216F2"/>
    <w:multiLevelType w:val="multilevel"/>
    <w:tmpl w:val="01FE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F361E1"/>
    <w:multiLevelType w:val="multilevel"/>
    <w:tmpl w:val="65ACD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5139A0"/>
    <w:multiLevelType w:val="multilevel"/>
    <w:tmpl w:val="D6506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AAC6699"/>
    <w:multiLevelType w:val="multilevel"/>
    <w:tmpl w:val="722EB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8"/>
  </w:num>
  <w:num w:numId="3">
    <w:abstractNumId w:val="19"/>
  </w:num>
  <w:num w:numId="4">
    <w:abstractNumId w:val="24"/>
  </w:num>
  <w:num w:numId="5">
    <w:abstractNumId w:val="16"/>
  </w:num>
  <w:num w:numId="6">
    <w:abstractNumId w:val="8"/>
  </w:num>
  <w:num w:numId="7">
    <w:abstractNumId w:val="9"/>
  </w:num>
  <w:num w:numId="8">
    <w:abstractNumId w:val="13"/>
  </w:num>
  <w:num w:numId="9">
    <w:abstractNumId w:val="25"/>
  </w:num>
  <w:num w:numId="10">
    <w:abstractNumId w:val="28"/>
  </w:num>
  <w:num w:numId="11">
    <w:abstractNumId w:val="14"/>
  </w:num>
  <w:num w:numId="12">
    <w:abstractNumId w:val="4"/>
  </w:num>
  <w:num w:numId="13">
    <w:abstractNumId w:val="10"/>
  </w:num>
  <w:num w:numId="14">
    <w:abstractNumId w:val="21"/>
  </w:num>
  <w:num w:numId="15">
    <w:abstractNumId w:val="20"/>
  </w:num>
  <w:num w:numId="16">
    <w:abstractNumId w:val="6"/>
  </w:num>
  <w:num w:numId="17">
    <w:abstractNumId w:val="0"/>
  </w:num>
  <w:num w:numId="18">
    <w:abstractNumId w:val="23"/>
  </w:num>
  <w:num w:numId="19">
    <w:abstractNumId w:val="11"/>
  </w:num>
  <w:num w:numId="20">
    <w:abstractNumId w:val="27"/>
  </w:num>
  <w:num w:numId="21">
    <w:abstractNumId w:val="3"/>
  </w:num>
  <w:num w:numId="22">
    <w:abstractNumId w:val="15"/>
  </w:num>
  <w:num w:numId="23">
    <w:abstractNumId w:val="7"/>
  </w:num>
  <w:num w:numId="24">
    <w:abstractNumId w:val="2"/>
  </w:num>
  <w:num w:numId="25">
    <w:abstractNumId w:val="1"/>
  </w:num>
  <w:num w:numId="26">
    <w:abstractNumId w:val="5"/>
  </w:num>
  <w:num w:numId="27">
    <w:abstractNumId w:val="17"/>
  </w:num>
  <w:num w:numId="28">
    <w:abstractNumId w:val="22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D0"/>
    <w:rsid w:val="00003EA1"/>
    <w:rsid w:val="00026749"/>
    <w:rsid w:val="000D6F51"/>
    <w:rsid w:val="000E65C7"/>
    <w:rsid w:val="00160C9B"/>
    <w:rsid w:val="001E2DDA"/>
    <w:rsid w:val="001F1AE0"/>
    <w:rsid w:val="00264945"/>
    <w:rsid w:val="00310A52"/>
    <w:rsid w:val="00311BD1"/>
    <w:rsid w:val="00313534"/>
    <w:rsid w:val="004919B3"/>
    <w:rsid w:val="004A6FC7"/>
    <w:rsid w:val="00524C94"/>
    <w:rsid w:val="0054153F"/>
    <w:rsid w:val="005F4C70"/>
    <w:rsid w:val="0061522B"/>
    <w:rsid w:val="0069348A"/>
    <w:rsid w:val="00697225"/>
    <w:rsid w:val="006A1100"/>
    <w:rsid w:val="006C594D"/>
    <w:rsid w:val="006F39EC"/>
    <w:rsid w:val="007647E2"/>
    <w:rsid w:val="0079299D"/>
    <w:rsid w:val="007E2163"/>
    <w:rsid w:val="007F4916"/>
    <w:rsid w:val="008039DB"/>
    <w:rsid w:val="008B07E8"/>
    <w:rsid w:val="0097415F"/>
    <w:rsid w:val="00977395"/>
    <w:rsid w:val="00A61D8E"/>
    <w:rsid w:val="00A86D1D"/>
    <w:rsid w:val="00A91CE8"/>
    <w:rsid w:val="00AF137A"/>
    <w:rsid w:val="00B26465"/>
    <w:rsid w:val="00BA2D4C"/>
    <w:rsid w:val="00BA4ED0"/>
    <w:rsid w:val="00BE3682"/>
    <w:rsid w:val="00C029C1"/>
    <w:rsid w:val="00C55AD3"/>
    <w:rsid w:val="00C87981"/>
    <w:rsid w:val="00CA2811"/>
    <w:rsid w:val="00CD3AD8"/>
    <w:rsid w:val="00CF5AFD"/>
    <w:rsid w:val="00D131E7"/>
    <w:rsid w:val="00DC76FC"/>
    <w:rsid w:val="00DE1D01"/>
    <w:rsid w:val="00E574EC"/>
    <w:rsid w:val="00E61E56"/>
    <w:rsid w:val="00E928A7"/>
    <w:rsid w:val="00EF72C8"/>
    <w:rsid w:val="00F7084B"/>
    <w:rsid w:val="00F77083"/>
    <w:rsid w:val="00F84EAC"/>
    <w:rsid w:val="00F91746"/>
    <w:rsid w:val="00FA463E"/>
    <w:rsid w:val="00FB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9AA7"/>
  <w15:chartTrackingRefBased/>
  <w15:docId w15:val="{810BC69A-AE75-4295-B248-01B5E68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A4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A4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A4E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A4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A4E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A4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A4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A4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A4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A4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A4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A4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A4ED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A4ED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A4ED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A4ED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A4ED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A4ED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A4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A4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A4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A4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A4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A4ED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A4ED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A4ED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A4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A4ED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A4ED0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BA4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A4ED0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A4ED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CA2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CA28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7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179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60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55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36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5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5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42</cp:revision>
  <dcterms:created xsi:type="dcterms:W3CDTF">2024-07-26T13:59:00Z</dcterms:created>
  <dcterms:modified xsi:type="dcterms:W3CDTF">2025-08-13T01:32:00Z</dcterms:modified>
</cp:coreProperties>
</file>